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7D" w:rsidRDefault="0006727D" w:rsidP="0006727D">
      <w:pPr>
        <w:pStyle w:val="a8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243pt;margin-top:0;width:220.5pt;height:212.25pt;z-index:251660288" fillcolor="black">
            <v:shadow color="#868686"/>
            <v:textpath style="font-family:&quot;Arial&quot;" fitshape="t" trim="t" string="К РАССМОТРЕНИЮ"/>
          </v:shape>
        </w:pict>
      </w:r>
      <w:r>
        <w:rPr>
          <w:rFonts w:ascii="Times New Roman" w:eastAsia="MS Mincho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26pt;margin-top:0;width:243pt;height:154.65pt;z-index:251659264;visibility:visible;mso-wrap-edited:f">
            <v:imagedata r:id="rId9" o:title=""/>
            <w10:wrap type="square" side="right"/>
          </v:shape>
          <o:OLEObject Type="Embed" ProgID="Word.Picture.8" ShapeID="_x0000_s1026" DrawAspect="Content" ObjectID="_1554197463" r:id="rId10"/>
        </w:pict>
      </w:r>
    </w:p>
    <w:p w:rsidR="0006727D" w:rsidRDefault="0006727D" w:rsidP="0006727D">
      <w:pPr>
        <w:pStyle w:val="a8"/>
        <w:rPr>
          <w:rFonts w:ascii="Times New Roman" w:eastAsia="MS Mincho" w:hAnsi="Times New Roman" w:cs="Times New Roman"/>
          <w:sz w:val="28"/>
        </w:rPr>
      </w:pPr>
    </w:p>
    <w:p w:rsidR="0006727D" w:rsidRDefault="0006727D" w:rsidP="0006727D">
      <w:pPr>
        <w:pStyle w:val="a8"/>
        <w:rPr>
          <w:rFonts w:ascii="Times New Roman" w:eastAsia="MS Mincho" w:hAnsi="Times New Roman" w:cs="Times New Roman"/>
          <w:sz w:val="28"/>
        </w:rPr>
      </w:pPr>
    </w:p>
    <w:p w:rsidR="0006727D" w:rsidRDefault="0006727D" w:rsidP="0006727D">
      <w:pPr>
        <w:pStyle w:val="a8"/>
        <w:rPr>
          <w:rFonts w:ascii="Times New Roman" w:eastAsia="MS Mincho" w:hAnsi="Times New Roman" w:cs="Times New Roman"/>
          <w:sz w:val="28"/>
        </w:rPr>
      </w:pPr>
    </w:p>
    <w:p w:rsidR="0006727D" w:rsidRDefault="0006727D" w:rsidP="0006727D">
      <w:pPr>
        <w:pStyle w:val="a8"/>
        <w:rPr>
          <w:rFonts w:ascii="Times New Roman" w:eastAsia="MS Mincho" w:hAnsi="Times New Roman" w:cs="Times New Roman"/>
          <w:sz w:val="28"/>
        </w:rPr>
      </w:pPr>
    </w:p>
    <w:p w:rsidR="0006727D" w:rsidRDefault="0006727D" w:rsidP="0006727D">
      <w:pPr>
        <w:pStyle w:val="a8"/>
        <w:rPr>
          <w:rFonts w:ascii="Times New Roman" w:eastAsia="MS Mincho" w:hAnsi="Times New Roman" w:cs="Times New Roman"/>
          <w:sz w:val="28"/>
        </w:rPr>
      </w:pPr>
    </w:p>
    <w:p w:rsidR="0006727D" w:rsidRDefault="0006727D" w:rsidP="0006727D">
      <w:pPr>
        <w:pStyle w:val="a8"/>
        <w:rPr>
          <w:rFonts w:ascii="Times New Roman" w:eastAsia="MS Mincho" w:hAnsi="Times New Roman" w:cs="Times New Roman"/>
          <w:sz w:val="28"/>
        </w:rPr>
      </w:pPr>
    </w:p>
    <w:p w:rsidR="0006727D" w:rsidRDefault="0006727D" w:rsidP="0006727D">
      <w:pPr>
        <w:pStyle w:val="a8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387pt;margin-top:13.3pt;width:486pt;height:23.25pt;z-index:251662336" fillcolor="black" stroked="f">
            <v:shadow on="t" color="silver" offset="3pt"/>
            <v:textpath style="font-family:&quot;Times New Roman&quot;;font-size:20pt;v-text-kern:t" trim="t" fitpath="t" string="ЗАКОНОПРОЕКТА РЕСПУБЛИКИ БЕЛАРУСЬ"/>
          </v:shape>
        </w:pict>
      </w:r>
      <w:r>
        <w:rPr>
          <w:rFonts w:ascii="Times New Roman" w:eastAsia="MS Mincho" w:hAnsi="Times New Roman" w:cs="Times New Roman"/>
          <w:noProof/>
        </w:rPr>
        <w:pict>
          <v:shape id="_x0000_s1028" type="#_x0000_t136" style="position:absolute;margin-left:-387pt;margin-top:13.3pt;width:486pt;height:23.25pt;z-index:251661312" fillcolor="black" stroked="f">
            <v:shadow on="t" color="silver" offset="3pt"/>
            <v:textpath style="font-family:&quot;Times New Roman&quot;;font-size:20pt;v-text-kern:t" trim="t" fitpath="t" string="ЗАКОНОПРОЕКТА РЕСПУБЛИКИ БЕЛАРУСЬ"/>
          </v:shape>
        </w:pict>
      </w:r>
    </w:p>
    <w:p w:rsidR="0006727D" w:rsidRDefault="0006727D" w:rsidP="0006727D">
      <w:pPr>
        <w:pStyle w:val="a8"/>
        <w:rPr>
          <w:rFonts w:ascii="Times New Roman" w:eastAsia="MS Mincho" w:hAnsi="Times New Roman" w:cs="Times New Roman"/>
          <w:sz w:val="28"/>
        </w:rPr>
      </w:pPr>
    </w:p>
    <w:p w:rsidR="0006727D" w:rsidRDefault="0006727D" w:rsidP="0006727D">
      <w:pPr>
        <w:pStyle w:val="a8"/>
        <w:jc w:val="center"/>
        <w:rPr>
          <w:rFonts w:ascii="Times New Roman" w:eastAsia="MS Mincho" w:hAnsi="Times New Roman" w:cs="Times New Roman"/>
          <w:sz w:val="28"/>
        </w:rPr>
      </w:pPr>
    </w:p>
    <w:p w:rsidR="0006727D" w:rsidRDefault="0006727D" w:rsidP="0006727D">
      <w:pPr>
        <w:pStyle w:val="a8"/>
        <w:outlineLvl w:val="0"/>
        <w:rPr>
          <w:rFonts w:ascii="Times New Roman" w:hAnsi="Times New Roman" w:cs="Times New Roman"/>
          <w:b/>
          <w:bCs/>
          <w:iCs/>
          <w:sz w:val="32"/>
          <w:u w:val="single"/>
        </w:rPr>
      </w:pPr>
    </w:p>
    <w:p w:rsidR="0006727D" w:rsidRDefault="0006727D" w:rsidP="0006727D">
      <w:pPr>
        <w:pStyle w:val="a8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проекте Закона Республики Беларусь</w:t>
      </w:r>
    </w:p>
    <w:p w:rsidR="0006727D" w:rsidRDefault="0006727D" w:rsidP="0006727D">
      <w:pPr>
        <w:pStyle w:val="a8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 О внесении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дополнени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й и изменений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r w:rsidR="00B5399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закон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Республики Беларусь</w:t>
      </w:r>
      <w:r w:rsidR="00B5399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“О физической культуре и спорте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06727D" w:rsidRPr="002B6460" w:rsidRDefault="0006727D" w:rsidP="0006727D">
      <w:pPr>
        <w:pStyle w:val="a8"/>
        <w:spacing w:line="360" w:lineRule="auto"/>
        <w:ind w:left="5664"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4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Библиографический список</w:t>
      </w:r>
    </w:p>
    <w:p w:rsidR="0006727D" w:rsidRPr="002B6460" w:rsidRDefault="0006727D" w:rsidP="0006727D">
      <w:pPr>
        <w:pStyle w:val="a8"/>
        <w:spacing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18"/>
          <w:u w:val="single"/>
        </w:rPr>
      </w:pPr>
      <w:r w:rsidRPr="002B6460">
        <w:rPr>
          <w:rFonts w:ascii="Times New Roman" w:eastAsia="MS Mincho" w:hAnsi="Times New Roman" w:cs="Times New Roman"/>
          <w:b/>
          <w:bCs/>
          <w:sz w:val="18"/>
          <w:u w:val="single"/>
        </w:rPr>
        <w:t>ПО ВОПРОСАМ ЗАКАЗА МАТЕРИАЛА ОБРАЩАТЬСЯ ПО ТЕЛ.:</w:t>
      </w:r>
    </w:p>
    <w:p w:rsidR="0006727D" w:rsidRPr="002B6460" w:rsidRDefault="0006727D" w:rsidP="0006727D">
      <w:pPr>
        <w:pStyle w:val="a8"/>
        <w:jc w:val="right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2B646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222-67-12 </w:t>
      </w:r>
      <w:r w:rsidRPr="002B6460">
        <w:rPr>
          <w:rFonts w:ascii="Times New Roman" w:eastAsia="MS Mincho" w:hAnsi="Times New Roman" w:cs="Times New Roman"/>
          <w:sz w:val="24"/>
          <w:szCs w:val="24"/>
        </w:rPr>
        <w:t>( для депутатов и сотрудников Национального Собрания Республики Беларус</w:t>
      </w:r>
      <w:proofErr w:type="gramStart"/>
      <w:r w:rsidRPr="002B6460">
        <w:rPr>
          <w:rFonts w:ascii="Times New Roman" w:eastAsia="MS Mincho" w:hAnsi="Times New Roman" w:cs="Times New Roman"/>
          <w:sz w:val="24"/>
          <w:szCs w:val="24"/>
        </w:rPr>
        <w:t>ь(</w:t>
      </w:r>
      <w:proofErr w:type="gramEnd"/>
      <w:r w:rsidRPr="002B6460">
        <w:rPr>
          <w:rFonts w:ascii="Times New Roman" w:eastAsia="MS Mincho" w:hAnsi="Times New Roman" w:cs="Times New Roman"/>
          <w:sz w:val="24"/>
          <w:szCs w:val="24"/>
        </w:rPr>
        <w:t xml:space="preserve">комната № </w:t>
      </w:r>
      <w:r w:rsidRPr="002B6460">
        <w:rPr>
          <w:rFonts w:ascii="Times New Roman" w:eastAsia="MS Mincho" w:hAnsi="Times New Roman" w:cs="Times New Roman"/>
          <w:b/>
          <w:bCs/>
          <w:sz w:val="24"/>
          <w:szCs w:val="24"/>
        </w:rPr>
        <w:t>11</w:t>
      </w:r>
      <w:r w:rsidRPr="002B6460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06727D" w:rsidRPr="002B6460" w:rsidRDefault="0006727D" w:rsidP="0006727D">
      <w:pPr>
        <w:pStyle w:val="a8"/>
        <w:jc w:val="right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2B6460">
        <w:rPr>
          <w:rFonts w:ascii="Times New Roman" w:eastAsia="MS Mincho" w:hAnsi="Times New Roman" w:cs="Times New Roman"/>
          <w:sz w:val="24"/>
          <w:szCs w:val="24"/>
          <w:lang w:val="fr-FR"/>
        </w:rPr>
        <w:t>E-mail: inf@preslib.org.by</w:t>
      </w:r>
    </w:p>
    <w:p w:rsidR="0006727D" w:rsidRPr="002B6460" w:rsidRDefault="0006727D" w:rsidP="0006727D">
      <w:pPr>
        <w:pStyle w:val="a8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2B6460">
        <w:rPr>
          <w:rFonts w:ascii="Times New Roman" w:eastAsia="MS Mincho" w:hAnsi="Times New Roman" w:cs="Times New Roman"/>
          <w:sz w:val="24"/>
          <w:szCs w:val="24"/>
        </w:rPr>
        <w:t>(</w:t>
      </w:r>
      <w:r w:rsidRPr="002B6460">
        <w:rPr>
          <w:rFonts w:ascii="Times New Roman" w:eastAsia="MS Mincho" w:hAnsi="Times New Roman" w:cs="Times New Roman"/>
          <w:sz w:val="24"/>
          <w:szCs w:val="24"/>
          <w:lang w:val="be-BY"/>
        </w:rPr>
        <w:t>Карпенко Алла Геннадьевна</w:t>
      </w:r>
      <w:r w:rsidRPr="002B6460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06727D" w:rsidRDefault="0006727D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90400" w:rsidRPr="00BC0644" w:rsidRDefault="00F90400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24228">
        <w:rPr>
          <w:rFonts w:ascii="Times New Roman" w:hAnsi="Times New Roman" w:cs="Times New Roman"/>
          <w:b/>
          <w:sz w:val="28"/>
          <w:szCs w:val="28"/>
        </w:rPr>
        <w:t>О физической культуре и спорте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(новая редакция) : модельный закон : принят на тридцать третьем пленарном заседании Межпарламентской Ассамблеи государств - участников СНГ (постановление № 33-23 от 3 декабря 2009 года)  // Информационный бюллетень. ― 2010. - № 46. - С. 320-381.</w:t>
      </w:r>
    </w:p>
    <w:p w:rsidR="00B96F5D" w:rsidRPr="00BC0644" w:rsidRDefault="00B96F5D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F5D" w:rsidRPr="00BC0644" w:rsidRDefault="00B96F5D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24228">
        <w:rPr>
          <w:rFonts w:ascii="Times New Roman" w:hAnsi="Times New Roman" w:cs="Times New Roman"/>
          <w:b/>
          <w:sz w:val="28"/>
          <w:szCs w:val="28"/>
        </w:rPr>
        <w:t>Закон Грузии "О спорте"</w:t>
      </w:r>
      <w:r w:rsidRPr="00BC0644">
        <w:rPr>
          <w:rFonts w:ascii="Times New Roman" w:hAnsi="Times New Roman" w:cs="Times New Roman"/>
          <w:sz w:val="28"/>
          <w:szCs w:val="28"/>
        </w:rPr>
        <w:t xml:space="preserve">: правовые аспекты / Георгий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Бидзинович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Чиладзе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 // Спорт: экономика, право, управление. ― 2012. - № 4. - С. 29-31.</w:t>
      </w:r>
    </w:p>
    <w:p w:rsidR="007D0A39" w:rsidRPr="00BC0644" w:rsidRDefault="007D0A39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2D55A7" w:rsidRPr="00BC0644" w:rsidRDefault="002D55A7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24228">
        <w:rPr>
          <w:rFonts w:ascii="Times New Roman" w:hAnsi="Times New Roman" w:cs="Times New Roman"/>
          <w:b/>
          <w:sz w:val="28"/>
          <w:szCs w:val="28"/>
        </w:rPr>
        <w:t>О физической культуре и спорте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Закон Республики Казахстан от 3 июля 2014 № 228-V  //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Казакстан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Парламент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>нiц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Жаршысы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>. ― 2014. - № 14. - С. 221-297.</w:t>
      </w:r>
    </w:p>
    <w:p w:rsidR="002D55A7" w:rsidRPr="00BC0644" w:rsidRDefault="002D55A7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679" w:rsidRPr="00BC0644" w:rsidRDefault="00B27679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24228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некоторые законодательные акты Республики Казахстан</w:t>
      </w:r>
      <w:r w:rsidRPr="00BC0644">
        <w:rPr>
          <w:rFonts w:ascii="Times New Roman" w:hAnsi="Times New Roman" w:cs="Times New Roman"/>
          <w:sz w:val="28"/>
          <w:szCs w:val="28"/>
        </w:rPr>
        <w:t xml:space="preserve"> по вопросам физической культуры и спорта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Закон Республики Казахстан от 3 июля 2014 г. № 229-V  //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Казакстан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Парламент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>нiц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Жаршысы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>. ― 2014. - № 14. - С. 298-308.</w:t>
      </w:r>
    </w:p>
    <w:p w:rsidR="00B27679" w:rsidRPr="00BC0644" w:rsidRDefault="00B27679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7D0A39" w:rsidRPr="00BC0644" w:rsidRDefault="007D0A39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2422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дополнения в Закон </w:t>
      </w:r>
      <w:proofErr w:type="spellStart"/>
      <w:r w:rsidRPr="00B24228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B24228">
        <w:rPr>
          <w:rFonts w:ascii="Times New Roman" w:hAnsi="Times New Roman" w:cs="Times New Roman"/>
          <w:b/>
          <w:sz w:val="28"/>
          <w:szCs w:val="28"/>
        </w:rPr>
        <w:t xml:space="preserve"> Республики "О физической культуре и спорте"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Республики от 1 июня 2013 г. № 87  //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Кенешинин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Жарчысы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>. ― 2014. - № 6. - С. 262-263.</w:t>
      </w:r>
    </w:p>
    <w:p w:rsidR="00C4034B" w:rsidRPr="00BC0644" w:rsidRDefault="00C4034B" w:rsidP="00BC0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2FE7" w:rsidRPr="00BC0644" w:rsidRDefault="00622FE7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Барчук, И. С.</w:t>
      </w:r>
    </w:p>
    <w:p w:rsidR="00622FE7" w:rsidRPr="00BC0644" w:rsidRDefault="00622FE7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Правовое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регулирвоание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 / И. С. Барчуков  // Право и образование. ― 2015. - № 9. - С. 89-96.</w:t>
      </w:r>
    </w:p>
    <w:p w:rsidR="00622FE7" w:rsidRPr="00BC0644" w:rsidRDefault="00622FE7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22FE7" w:rsidRPr="00BC0644" w:rsidRDefault="00622FE7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0644">
        <w:rPr>
          <w:rFonts w:ascii="Times New Roman" w:hAnsi="Times New Roman" w:cs="Times New Roman"/>
          <w:b/>
          <w:bCs/>
          <w:sz w:val="28"/>
          <w:szCs w:val="28"/>
        </w:rPr>
        <w:t>Вулах</w:t>
      </w:r>
      <w:proofErr w:type="spellEnd"/>
      <w:r w:rsidRPr="00BC0644">
        <w:rPr>
          <w:rFonts w:ascii="Times New Roman" w:hAnsi="Times New Roman" w:cs="Times New Roman"/>
          <w:b/>
          <w:bCs/>
          <w:sz w:val="28"/>
          <w:szCs w:val="28"/>
        </w:rPr>
        <w:t>, М. Г.</w:t>
      </w:r>
    </w:p>
    <w:p w:rsidR="00622FE7" w:rsidRPr="00BC0644" w:rsidRDefault="00622FE7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как категории спортивного законодательства России / М. Г.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Вулах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 // Гражданин и право. ― 2014. - № 1. - С. 54-62.</w:t>
      </w:r>
    </w:p>
    <w:p w:rsidR="00622FE7" w:rsidRPr="00BC0644" w:rsidRDefault="00622FE7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7CCF" w:rsidRPr="00BC0644" w:rsidRDefault="00527CCF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0644">
        <w:rPr>
          <w:rFonts w:ascii="Times New Roman" w:hAnsi="Times New Roman" w:cs="Times New Roman"/>
          <w:b/>
          <w:bCs/>
          <w:sz w:val="28"/>
          <w:szCs w:val="28"/>
        </w:rPr>
        <w:t>Джиоев</w:t>
      </w:r>
      <w:proofErr w:type="spellEnd"/>
      <w:r w:rsidRPr="00BC0644">
        <w:rPr>
          <w:rFonts w:ascii="Times New Roman" w:hAnsi="Times New Roman" w:cs="Times New Roman"/>
          <w:b/>
          <w:bCs/>
          <w:sz w:val="28"/>
          <w:szCs w:val="28"/>
        </w:rPr>
        <w:t xml:space="preserve">, Сослан </w:t>
      </w:r>
      <w:proofErr w:type="spellStart"/>
      <w:r w:rsidRPr="00BC0644">
        <w:rPr>
          <w:rFonts w:ascii="Times New Roman" w:hAnsi="Times New Roman" w:cs="Times New Roman"/>
          <w:b/>
          <w:bCs/>
          <w:sz w:val="28"/>
          <w:szCs w:val="28"/>
        </w:rPr>
        <w:t>Хазбиевич</w:t>
      </w:r>
      <w:proofErr w:type="spellEnd"/>
      <w:r w:rsidRPr="00BC06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7CCF" w:rsidRPr="00BC0644" w:rsidRDefault="007975AD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вопросу о с</w:t>
      </w:r>
      <w:r w:rsidR="00527CCF" w:rsidRPr="00BC06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spellStart"/>
      <w:r w:rsidR="00527CCF" w:rsidRPr="00BC0644">
        <w:rPr>
          <w:rFonts w:ascii="Times New Roman" w:hAnsi="Times New Roman" w:cs="Times New Roman"/>
          <w:sz w:val="28"/>
          <w:szCs w:val="28"/>
        </w:rPr>
        <w:t>ершенствовании</w:t>
      </w:r>
      <w:proofErr w:type="spellEnd"/>
      <w:r w:rsidR="00527CCF" w:rsidRPr="00BC0644">
        <w:rPr>
          <w:rFonts w:ascii="Times New Roman" w:hAnsi="Times New Roman" w:cs="Times New Roman"/>
          <w:sz w:val="28"/>
          <w:szCs w:val="28"/>
        </w:rPr>
        <w:t xml:space="preserve"> правового регулирования международного сотрудничества в области физической культуры и спорта / Сослан </w:t>
      </w:r>
      <w:proofErr w:type="spellStart"/>
      <w:r w:rsidR="00527CCF" w:rsidRPr="00BC0644">
        <w:rPr>
          <w:rFonts w:ascii="Times New Roman" w:hAnsi="Times New Roman" w:cs="Times New Roman"/>
          <w:sz w:val="28"/>
          <w:szCs w:val="28"/>
        </w:rPr>
        <w:t>Хазбиевич</w:t>
      </w:r>
      <w:proofErr w:type="spellEnd"/>
      <w:r w:rsidR="00527CCF"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CCF" w:rsidRPr="00BC0644">
        <w:rPr>
          <w:rFonts w:ascii="Times New Roman" w:hAnsi="Times New Roman" w:cs="Times New Roman"/>
          <w:sz w:val="28"/>
          <w:szCs w:val="28"/>
        </w:rPr>
        <w:t>Джиоев</w:t>
      </w:r>
      <w:proofErr w:type="spellEnd"/>
      <w:r w:rsidR="00527CCF" w:rsidRPr="00BC0644">
        <w:rPr>
          <w:rFonts w:ascii="Times New Roman" w:hAnsi="Times New Roman" w:cs="Times New Roman"/>
          <w:sz w:val="28"/>
          <w:szCs w:val="28"/>
        </w:rPr>
        <w:t xml:space="preserve">  // Евразийский юридический журнал</w:t>
      </w:r>
      <w:proofErr w:type="gramStart"/>
      <w:r w:rsidR="00527CCF" w:rsidRPr="00BC06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27CCF" w:rsidRPr="00BC0644">
        <w:rPr>
          <w:rFonts w:ascii="Times New Roman" w:hAnsi="Times New Roman" w:cs="Times New Roman"/>
          <w:sz w:val="28"/>
          <w:szCs w:val="28"/>
        </w:rPr>
        <w:t xml:space="preserve"> издатель: Московская государственная юридическая академия им. О. Е. </w:t>
      </w:r>
      <w:proofErr w:type="spellStart"/>
      <w:r w:rsidR="00527CCF" w:rsidRPr="00BC064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527CCF" w:rsidRPr="00BC0644">
        <w:rPr>
          <w:rFonts w:ascii="Times New Roman" w:hAnsi="Times New Roman" w:cs="Times New Roman"/>
          <w:sz w:val="28"/>
          <w:szCs w:val="28"/>
        </w:rPr>
        <w:t>. ― 2016. - № 5. - С. 32-38.</w:t>
      </w:r>
    </w:p>
    <w:p w:rsidR="00527CCF" w:rsidRPr="00BC0644" w:rsidRDefault="00527CCF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527CCF" w:rsidRPr="00BC0644" w:rsidRDefault="00527CCF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Долинская, Людмила Михайловна.</w:t>
      </w:r>
    </w:p>
    <w:p w:rsidR="00527CCF" w:rsidRPr="00BC0644" w:rsidRDefault="00527CCF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Правовые основы и проблемы комплексного обеспечения физической культуры и спорта / Людмила Михайловна Долинская  // Законы России: опыт, анализ, практика. ― 2014. - № 9. - С. 73-76.</w:t>
      </w:r>
    </w:p>
    <w:p w:rsidR="00527CCF" w:rsidRDefault="00527CCF" w:rsidP="00BC0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4718" w:rsidRPr="00BC0644" w:rsidRDefault="001F4718" w:rsidP="001F4718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Евтеев, Алексей Вячеславович.</w:t>
      </w:r>
    </w:p>
    <w:p w:rsidR="001F4718" w:rsidRPr="00BC0644" w:rsidRDefault="001F4718" w:rsidP="001F4718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Правовое регулирование физической культуры и спорта за рубежом: опыт Швейцарии / Алексей Вячеславович Евтеев  // Спорт: экономика, право, управление. ― 2012. - № 4. - С. 23-29.</w:t>
      </w:r>
    </w:p>
    <w:p w:rsidR="001F4718" w:rsidRPr="001F4718" w:rsidRDefault="001F4718" w:rsidP="001F4718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995CB8" w:rsidRPr="00BC0644" w:rsidRDefault="00995CB8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0644">
        <w:rPr>
          <w:rFonts w:ascii="Times New Roman" w:hAnsi="Times New Roman" w:cs="Times New Roman"/>
          <w:b/>
          <w:bCs/>
          <w:sz w:val="28"/>
          <w:szCs w:val="28"/>
        </w:rPr>
        <w:t>Жабин</w:t>
      </w:r>
      <w:proofErr w:type="spellEnd"/>
      <w:r w:rsidRPr="00BC0644">
        <w:rPr>
          <w:rFonts w:ascii="Times New Roman" w:hAnsi="Times New Roman" w:cs="Times New Roman"/>
          <w:b/>
          <w:bCs/>
          <w:sz w:val="28"/>
          <w:szCs w:val="28"/>
        </w:rPr>
        <w:t>, Никита Александрович.</w:t>
      </w:r>
    </w:p>
    <w:p w:rsidR="00995CB8" w:rsidRPr="00BC0644" w:rsidRDefault="00995CB8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Развитие нормативной базы Российской Федерации в области управления физической культурой и спортом / Никита Александрович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 // Административное право и процесс. ― 2011. - № 8. - С. 47-50.</w:t>
      </w:r>
    </w:p>
    <w:p w:rsidR="00995CB8" w:rsidRPr="00BC0644" w:rsidRDefault="00995CB8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5CB8" w:rsidRPr="00BC0644" w:rsidRDefault="00995CB8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0644">
        <w:rPr>
          <w:rFonts w:ascii="Times New Roman" w:hAnsi="Times New Roman" w:cs="Times New Roman"/>
          <w:b/>
          <w:bCs/>
          <w:sz w:val="28"/>
          <w:szCs w:val="28"/>
        </w:rPr>
        <w:t>Жабин</w:t>
      </w:r>
      <w:proofErr w:type="spellEnd"/>
      <w:r w:rsidRPr="00BC0644">
        <w:rPr>
          <w:rFonts w:ascii="Times New Roman" w:hAnsi="Times New Roman" w:cs="Times New Roman"/>
          <w:b/>
          <w:bCs/>
          <w:sz w:val="28"/>
          <w:szCs w:val="28"/>
        </w:rPr>
        <w:t>, Никита Александрович.</w:t>
      </w:r>
    </w:p>
    <w:p w:rsidR="00995CB8" w:rsidRPr="00BC0644" w:rsidRDefault="00995CB8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Спорт как объект правового регулирования / Н. А.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 // Право и государство: теория и практика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издатель: Издательство "Право и государство пресс". ― 2012. - № 3. - С. 134-137.</w:t>
      </w:r>
    </w:p>
    <w:p w:rsidR="00995CB8" w:rsidRPr="00BC0644" w:rsidRDefault="00995CB8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B1EDE" w:rsidRPr="00BC0644" w:rsidRDefault="009B1EDE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24228">
        <w:rPr>
          <w:rFonts w:ascii="Times New Roman" w:hAnsi="Times New Roman" w:cs="Times New Roman"/>
          <w:b/>
          <w:sz w:val="28"/>
          <w:szCs w:val="28"/>
        </w:rPr>
        <w:t>Законодательные, нормативно-правовые и регламентирующие документы по организации физической культуры</w:t>
      </w:r>
      <w:r w:rsidRPr="00BC0644">
        <w:rPr>
          <w:rFonts w:ascii="Times New Roman" w:hAnsi="Times New Roman" w:cs="Times New Roman"/>
          <w:sz w:val="28"/>
          <w:szCs w:val="28"/>
        </w:rPr>
        <w:t>, [2011] / Министерство спорта и туризма Республики Беларусь, Государственное учреждение "Республиканский учебно-методический центр физического воспитания населения"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[составители П. П.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Непряхин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>, А. В. Екимова]. ― Минск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РУМЦ ФВН, 2011. — 393 с.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табл.</w:t>
      </w:r>
    </w:p>
    <w:p w:rsidR="009B1EDE" w:rsidRPr="00BC0644" w:rsidRDefault="009B1EDE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EDE" w:rsidRPr="00BC0644" w:rsidRDefault="009B1EDE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0644">
        <w:rPr>
          <w:rFonts w:ascii="Times New Roman" w:hAnsi="Times New Roman" w:cs="Times New Roman"/>
          <w:b/>
          <w:bCs/>
          <w:sz w:val="28"/>
          <w:szCs w:val="28"/>
        </w:rPr>
        <w:t>Иглин</w:t>
      </w:r>
      <w:proofErr w:type="spellEnd"/>
      <w:r w:rsidRPr="00BC0644">
        <w:rPr>
          <w:rFonts w:ascii="Times New Roman" w:hAnsi="Times New Roman" w:cs="Times New Roman"/>
          <w:b/>
          <w:bCs/>
          <w:sz w:val="28"/>
          <w:szCs w:val="28"/>
        </w:rPr>
        <w:t>, Алексей Владимирович.</w:t>
      </w:r>
    </w:p>
    <w:p w:rsidR="009B1EDE" w:rsidRPr="00BC0644" w:rsidRDefault="009B1EDE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Актуальные проблемы европейского спортивного права / Алексей Владимирович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Иглин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 // Спорт: экономика, право, управление. ― 2014. - № 1. - С. 39-40.</w:t>
      </w:r>
    </w:p>
    <w:p w:rsidR="009B1EDE" w:rsidRPr="00BC0644" w:rsidRDefault="009B1EDE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Карякин, В. В.</w:t>
      </w: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Нормативное правовое обеспечение и совершенствование государственной политики в сфере физической культуры и спорта / В. В. Карякин  // Спорт: экономика, право, управление. ― 2011. - № 1. - С. 10-11.</w:t>
      </w: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Карякин, В. В.</w:t>
      </w: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Совершенствование законодательства в сфере развития детско-юношеского спорта и подготовки спортивного резерва: проблемы и пути решения / В. В. Карякин  // Спорт: экономика, право, управление. ― 2011. - № 3. - С. 8-10.</w:t>
      </w: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1EDE" w:rsidRPr="00BC0644" w:rsidRDefault="009B1EDE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Качанов, Владимир Владимирович.</w:t>
      </w:r>
    </w:p>
    <w:p w:rsidR="009B1EDE" w:rsidRPr="00BC0644" w:rsidRDefault="009B1EDE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О новациях законодательной базы спортивной сферы и перспективах ее развития на подзаконном уровне / Владимир Владимирович Качанов  // Спортивное право в Республике Беларусь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сборник статей / Общественное объединение "Белорусский республиканский союз юристов", Общество с ограниченной ответственностью "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". ― Минск, 2011-    . —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>. 4. ― С. 131-139.</w:t>
      </w:r>
    </w:p>
    <w:p w:rsidR="009B1EDE" w:rsidRPr="00BC0644" w:rsidRDefault="009B1EDE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Костин, Дмитрий Александрович.</w:t>
      </w: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К вопросу о правовом регулировании в сфере спортивной деятельности / Дмитрий Александрович Костин  // Бизнес в законе. ― 2015. - № 6. - С. 171-173.</w:t>
      </w: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Ломако, Алла.</w:t>
      </w: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Правовой статус субъектов спортивных правоотношений / Алла Ломако  // Юстиция Беларуси. ― 2015. - № 10. - С. 53-58.</w:t>
      </w:r>
    </w:p>
    <w:p w:rsidR="0002374E" w:rsidRPr="00BC0644" w:rsidRDefault="0002374E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5C3D" w:rsidRPr="00BC0644" w:rsidRDefault="00125C3D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0644">
        <w:rPr>
          <w:rFonts w:ascii="Times New Roman" w:hAnsi="Times New Roman" w:cs="Times New Roman"/>
          <w:b/>
          <w:bCs/>
          <w:sz w:val="28"/>
          <w:szCs w:val="28"/>
        </w:rPr>
        <w:t>Махник</w:t>
      </w:r>
      <w:proofErr w:type="spellEnd"/>
      <w:r w:rsidRPr="00BC0644">
        <w:rPr>
          <w:rFonts w:ascii="Times New Roman" w:hAnsi="Times New Roman" w:cs="Times New Roman"/>
          <w:b/>
          <w:bCs/>
          <w:sz w:val="28"/>
          <w:szCs w:val="28"/>
        </w:rPr>
        <w:t>, Д. И.</w:t>
      </w:r>
    </w:p>
    <w:p w:rsidR="00125C3D" w:rsidRPr="00BC0644" w:rsidRDefault="00125C3D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Правовые основы общественно-государственного взаимодействия в области физической культуры и спорта / Д. И.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Махник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 // Законодательство и экономика. ― 2016. - № 11. - С. 54-60.</w:t>
      </w:r>
    </w:p>
    <w:p w:rsidR="00125C3D" w:rsidRPr="00BC0644" w:rsidRDefault="00125C3D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4E" w:rsidRPr="00BC0644" w:rsidRDefault="0002374E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Мельник, Тимур Евгеньевич.</w:t>
      </w:r>
    </w:p>
    <w:p w:rsidR="0002374E" w:rsidRPr="00BC0644" w:rsidRDefault="0002374E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Государственное регулирование и саморегулирование в области физической культуры и спорта / Т. Е. Мельник  // Журнал российского права. ― 2012. - № 3. - С. 23-40.</w:t>
      </w:r>
    </w:p>
    <w:p w:rsidR="0002374E" w:rsidRPr="00BC0644" w:rsidRDefault="0002374E" w:rsidP="00BC0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3D" w:rsidRPr="00BC0644" w:rsidRDefault="00125C3D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Михайлов, Андрей Валерьевич.</w:t>
      </w:r>
    </w:p>
    <w:p w:rsidR="00125C3D" w:rsidRPr="00BC0644" w:rsidRDefault="00125C3D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Тенденции развития российского законодательства о спорте / Андрей Валерьевич Михайлов  // Спортивное право в Республике Беларусь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сборник статей / Общественное объединение "Белорусский республиканский союз юристов", Общество с ограниченной ответственностью "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". ― Минск, 2011-    . —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>. 5. ― С. 99-107.</w:t>
      </w: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Назаров, Ю. Н.</w:t>
      </w: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Правовое регулирование в сфере физической культуры и спорта / Юрий Николаевич Назаров  // Закон и право. ― 2015. - № 10. - С. 60-61.</w:t>
      </w: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F0" w:rsidRPr="00BC0644" w:rsidRDefault="00212FF0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Опрышко, А. Н.</w:t>
      </w:r>
    </w:p>
    <w:p w:rsidR="00212FF0" w:rsidRPr="00BC0644" w:rsidRDefault="00212FF0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Правовая регламентация спортивной деятельности в России (с учётом мирового опыта) / А. Н. Опрышко  // Право и государство: теория и практика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издатель: Издательство "Право и государство пресс". ― 2013. - № 8. - С. 139-147.</w:t>
      </w:r>
    </w:p>
    <w:p w:rsidR="00212FF0" w:rsidRPr="00BC0644" w:rsidRDefault="00212FF0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2FF0" w:rsidRPr="00BC0644" w:rsidRDefault="00212FF0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Опрышко, Антон Николаевич.</w:t>
      </w:r>
    </w:p>
    <w:p w:rsidR="00212FF0" w:rsidRPr="00BC0644" w:rsidRDefault="00212FF0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Российское законодательство - основа для регламентации спортивного права / Антон Николаевич Опрышко  // Право и государство: теория и практика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издатель: Издательство "Право и государство пресс". ― 2013. - № 9. - С. 140-148.</w:t>
      </w:r>
    </w:p>
    <w:p w:rsidR="00212FF0" w:rsidRPr="00BC0644" w:rsidRDefault="00212FF0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Погосян, Екатерина Владимировна.</w:t>
      </w: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О некоторых вопросах совершенствования процессуальной составляющей действующего спортивного законодательства / Екатерина Владимировна Погосян  // Спорт: экономика, право, управление. ― 2012. - № 1. - С. 18-24.</w:t>
      </w:r>
    </w:p>
    <w:p w:rsidR="00967313" w:rsidRPr="00BC0644" w:rsidRDefault="00967313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C3D" w:rsidRPr="00BC0644" w:rsidRDefault="00125C3D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Поляков, Сергей Борисович.</w:t>
      </w:r>
    </w:p>
    <w:p w:rsidR="00125C3D" w:rsidRPr="00BC0644" w:rsidRDefault="00125C3D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Границы государственного регулирования и саморегулирования в области спорта / Сергей Борисович Поляков, Наталья Владимировна Аристова  // Спорт: экономика, право, управление. ― 2015. - № 2. - С. 24-27.</w:t>
      </w:r>
    </w:p>
    <w:p w:rsidR="00125C3D" w:rsidRPr="00BC0644" w:rsidRDefault="00125C3D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A9A" w:rsidRPr="00BC0644" w:rsidRDefault="00A16A9A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Развитие законодательства в области физической культуры, спорта и молодежной политики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по материалам "круглых столов", заседаний Общественной молодежной палаты (Молодежного парламента) при Государственной Думе Федерального Собрания Российской Федерации / Федеральное Собрание Российской Федерации, Государственная Дума ; [составители: Д. С.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Бутаев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>, И. В. Бородкина, В. Ю. Михайлов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под общей редакцией И. А.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Ананских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>]. ― Москва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Издание Государственной Думы, 2014. — 194, [1] с. :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>. ил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>24 см.</w:t>
      </w:r>
    </w:p>
    <w:p w:rsidR="007009F8" w:rsidRPr="00BC0644" w:rsidRDefault="007009F8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212FF0" w:rsidRPr="00BC0644" w:rsidRDefault="00212FF0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Самсонов, Иван Иванович.</w:t>
      </w:r>
    </w:p>
    <w:p w:rsidR="00212FF0" w:rsidRPr="00BC0644" w:rsidRDefault="00212FF0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Проблемы реализации права детей дошкольного и младшего школьного возраста на занятиях физической культурой и спортом / Иван Иванович Самсонов, Андрей Анатольевич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Сапунков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>, Вадим Валерьевич Лазуткин  // Спорт: экономика, право, управление. ― 2014. - № 3. - С. 25-33.</w:t>
      </w:r>
    </w:p>
    <w:p w:rsidR="00212FF0" w:rsidRPr="00BC0644" w:rsidRDefault="00212FF0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1EDE" w:rsidRPr="00BC0644" w:rsidRDefault="009B1EDE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Стрельников, В. В.</w:t>
      </w:r>
    </w:p>
    <w:p w:rsidR="009B1EDE" w:rsidRPr="00BC0644" w:rsidRDefault="009B1EDE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Об административно-правовых проблемах развития профессионального спорта в России / В. В. Стрельников  // Гражданин и право. ― 2015. - № 8. - С. 60-72.</w:t>
      </w:r>
    </w:p>
    <w:p w:rsidR="009B1EDE" w:rsidRPr="00BC0644" w:rsidRDefault="009B1EDE" w:rsidP="00BC0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DE" w:rsidRPr="00BC0644" w:rsidRDefault="009B1EDE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Столов, Игорь Иванович.</w:t>
      </w:r>
    </w:p>
    <w:p w:rsidR="009B1EDE" w:rsidRPr="00BC0644" w:rsidRDefault="009B1EDE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Правовые коллизии в пространстве физической культуры и спорте / Игорь Иванович Столов, Светлана Ивановна Филимонова  // Спорт: экономика, право, управление. ― 2016. - № 4. - С. 38-40.</w:t>
      </w:r>
    </w:p>
    <w:p w:rsidR="009B1EDE" w:rsidRPr="00BC0644" w:rsidRDefault="009B1EDE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AE1" w:rsidRPr="00BC0644" w:rsidRDefault="00E82AE1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0644">
        <w:rPr>
          <w:rFonts w:ascii="Times New Roman" w:hAnsi="Times New Roman" w:cs="Times New Roman"/>
          <w:b/>
          <w:bCs/>
          <w:sz w:val="28"/>
          <w:szCs w:val="28"/>
        </w:rPr>
        <w:t>Тимофейчик</w:t>
      </w:r>
      <w:proofErr w:type="spellEnd"/>
      <w:r w:rsidRPr="00BC0644">
        <w:rPr>
          <w:rFonts w:ascii="Times New Roman" w:hAnsi="Times New Roman" w:cs="Times New Roman"/>
          <w:b/>
          <w:bCs/>
          <w:sz w:val="28"/>
          <w:szCs w:val="28"/>
        </w:rPr>
        <w:t>, Татьяна Николаевна.</w:t>
      </w:r>
    </w:p>
    <w:p w:rsidR="00E82AE1" w:rsidRPr="00BC0644" w:rsidRDefault="00E82AE1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Право на занятие спортом: понятие и международно-правовое закрепление / Татьяна Николаевна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Тимофейчик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 //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Гродзенскага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ўніверсітэта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Янкі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Купалы.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Правазнаўства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>. ― 2015. - № 4. - С. 105-110.</w:t>
      </w:r>
    </w:p>
    <w:p w:rsidR="00A16A9A" w:rsidRPr="00BC0644" w:rsidRDefault="00E82AE1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B06" w:rsidRPr="00BC0644" w:rsidRDefault="00175B06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0644">
        <w:rPr>
          <w:rFonts w:ascii="Times New Roman" w:hAnsi="Times New Roman" w:cs="Times New Roman"/>
          <w:b/>
          <w:bCs/>
          <w:sz w:val="28"/>
          <w:szCs w:val="28"/>
        </w:rPr>
        <w:t>Тимофейчик</w:t>
      </w:r>
      <w:proofErr w:type="spellEnd"/>
      <w:r w:rsidRPr="00BC0644">
        <w:rPr>
          <w:rFonts w:ascii="Times New Roman" w:hAnsi="Times New Roman" w:cs="Times New Roman"/>
          <w:b/>
          <w:bCs/>
          <w:sz w:val="28"/>
          <w:szCs w:val="28"/>
        </w:rPr>
        <w:t>, Татьяна Николаевна.</w:t>
      </w:r>
    </w:p>
    <w:p w:rsidR="00175B06" w:rsidRPr="00BC0644" w:rsidRDefault="00175B06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Структура и содержание права на занятие спортом / Татьяна Николаевна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Тимофейчик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 //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Гродзенскага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lastRenderedPageBreak/>
        <w:t>ўніверсітэта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Янкі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Купалы.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Правазнаўства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>. ― 2015. - № 6. - С. 102-108.</w:t>
      </w:r>
    </w:p>
    <w:p w:rsidR="00161328" w:rsidRPr="00BC0644" w:rsidRDefault="00175B06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75" w:rsidRPr="00BC0644" w:rsidRDefault="002F2B75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Устинович, Елена Степановна.</w:t>
      </w:r>
    </w:p>
    <w:p w:rsidR="002F2B75" w:rsidRPr="00BC0644" w:rsidRDefault="002F2B75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Правовые аспекты медицинского обеспечения физической культуры и спорта / Елена Степановна Устинович, Сергей Николаевич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>, Сергей Давыдович Людвиг  // Спорт: экономика, право, управление. ― 2016. - № 1. - С. 8-12.</w:t>
      </w:r>
    </w:p>
    <w:p w:rsidR="00125C3D" w:rsidRPr="00BC0644" w:rsidRDefault="00125C3D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25C3D" w:rsidRPr="00BC0644" w:rsidRDefault="00125C3D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0644">
        <w:rPr>
          <w:rFonts w:ascii="Times New Roman" w:hAnsi="Times New Roman" w:cs="Times New Roman"/>
          <w:b/>
          <w:bCs/>
          <w:sz w:val="28"/>
          <w:szCs w:val="28"/>
        </w:rPr>
        <w:t>Чхутиашвили</w:t>
      </w:r>
      <w:proofErr w:type="spellEnd"/>
      <w:r w:rsidRPr="00BC064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C0644">
        <w:rPr>
          <w:rFonts w:ascii="Times New Roman" w:hAnsi="Times New Roman" w:cs="Times New Roman"/>
          <w:b/>
          <w:bCs/>
          <w:sz w:val="28"/>
          <w:szCs w:val="28"/>
        </w:rPr>
        <w:t>Лела</w:t>
      </w:r>
      <w:proofErr w:type="spellEnd"/>
      <w:r w:rsidRPr="00BC0644">
        <w:rPr>
          <w:rFonts w:ascii="Times New Roman" w:hAnsi="Times New Roman" w:cs="Times New Roman"/>
          <w:b/>
          <w:bCs/>
          <w:sz w:val="28"/>
          <w:szCs w:val="28"/>
        </w:rPr>
        <w:t xml:space="preserve"> Васильевна.</w:t>
      </w:r>
    </w:p>
    <w:p w:rsidR="00125C3D" w:rsidRPr="00BC0644" w:rsidRDefault="00125C3D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К вопросу совершенствования спортивного законодательства /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Лела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Васильевна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Чхутиашвили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 // Спорт: экономика, право, управление. ― 2012. - № 3. - С. 32-33.</w:t>
      </w:r>
    </w:p>
    <w:p w:rsidR="00125C3D" w:rsidRPr="00BC0644" w:rsidRDefault="00125C3D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4E4864" w:rsidRPr="00BC0644" w:rsidRDefault="004E4864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Шаповалов, Андрей Викторович.</w:t>
      </w:r>
    </w:p>
    <w:p w:rsidR="004E4864" w:rsidRPr="00BC0644" w:rsidRDefault="004E4864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физической культуре и спорте: современное состояние и перспективы развития / Андрей Викторович Шаповалов  // Спортивное право в Республике Беларусь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сборник статей / Общественное объединение "Белорусский республиканский союз юристов", Общество с ограниченной ответственностью "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". ― Минск, 2011-    . —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>. 2. ― С. 122-128.</w:t>
      </w:r>
    </w:p>
    <w:p w:rsidR="004E4864" w:rsidRPr="00BC0644" w:rsidRDefault="004E4864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64" w:rsidRPr="00BC0644" w:rsidRDefault="004E4864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Шаповалов, Андрей Викторович.</w:t>
      </w:r>
    </w:p>
    <w:p w:rsidR="004E4864" w:rsidRPr="00BC0644" w:rsidRDefault="004E4864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Современные тенденции развития законодательства Российской Федерации о физической культуре и спорте / Андрей Викторович Шаповалов  // Спортивное право в Республике Беларусь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сборник статей / Общественное объединение "Белорусский республиканский союз юристов", Общество с ограниченной ответственностью "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". ― Минск, 2011-    . —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>. 3. ― С. 197-204.</w:t>
      </w:r>
    </w:p>
    <w:p w:rsidR="004E4864" w:rsidRPr="00BC0644" w:rsidRDefault="004E4864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0D9" w:rsidRPr="00BC0644" w:rsidRDefault="003420D9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>Шахрай, Сергей Михайлович.</w:t>
      </w:r>
    </w:p>
    <w:p w:rsidR="003420D9" w:rsidRPr="00BC0644" w:rsidRDefault="003420D9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Анализ нормативно-правового обеспечения развития физической культуры и спорта в Российской Федерации / Сергей Михайлович Шахрай, Светлана Ивановна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Изаак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 // Спорт: экономика, право, управление. ― 2014. - № 1. - С. 17-19.</w:t>
      </w:r>
    </w:p>
    <w:p w:rsidR="003420D9" w:rsidRPr="00BC0644" w:rsidRDefault="003420D9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7945" w:rsidRPr="00BC0644" w:rsidRDefault="00227945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0644">
        <w:rPr>
          <w:rFonts w:ascii="Times New Roman" w:hAnsi="Times New Roman" w:cs="Times New Roman"/>
          <w:b/>
          <w:bCs/>
          <w:sz w:val="28"/>
          <w:szCs w:val="28"/>
        </w:rPr>
        <w:t>Шилакин</w:t>
      </w:r>
      <w:proofErr w:type="spellEnd"/>
      <w:r w:rsidRPr="00BC0644">
        <w:rPr>
          <w:rFonts w:ascii="Times New Roman" w:hAnsi="Times New Roman" w:cs="Times New Roman"/>
          <w:b/>
          <w:bCs/>
          <w:sz w:val="28"/>
          <w:szCs w:val="28"/>
        </w:rPr>
        <w:t>, В. Б.</w:t>
      </w:r>
    </w:p>
    <w:p w:rsidR="00227945" w:rsidRPr="00BC0644" w:rsidRDefault="00227945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К вопросу государственно-правового строительства физической культуры и спорта в Российской Федерации / В. Б.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Шилакин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 // Пробелы  </w:t>
      </w:r>
      <w:r w:rsidRPr="00BC0644">
        <w:rPr>
          <w:rFonts w:ascii="Times New Roman" w:hAnsi="Times New Roman" w:cs="Times New Roman"/>
          <w:sz w:val="28"/>
          <w:szCs w:val="28"/>
        </w:rPr>
        <w:lastRenderedPageBreak/>
        <w:t>в российском законодательстве. ― 2015. - № 2. - С. 200-202. ― Библиография: с. 202.</w:t>
      </w:r>
    </w:p>
    <w:p w:rsidR="005A4AAD" w:rsidRPr="00BC0644" w:rsidRDefault="005A4AAD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4AAD" w:rsidRPr="00BC0644" w:rsidRDefault="005A4AAD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0644">
        <w:rPr>
          <w:rFonts w:ascii="Times New Roman" w:hAnsi="Times New Roman" w:cs="Times New Roman"/>
          <w:b/>
          <w:bCs/>
          <w:sz w:val="28"/>
          <w:szCs w:val="28"/>
        </w:rPr>
        <w:t>Шилакин</w:t>
      </w:r>
      <w:proofErr w:type="spellEnd"/>
      <w:r w:rsidRPr="00BC0644">
        <w:rPr>
          <w:rFonts w:ascii="Times New Roman" w:hAnsi="Times New Roman" w:cs="Times New Roman"/>
          <w:b/>
          <w:bCs/>
          <w:sz w:val="28"/>
          <w:szCs w:val="28"/>
        </w:rPr>
        <w:t>, Виктор Борисович.</w:t>
      </w:r>
    </w:p>
    <w:p w:rsidR="005A4AAD" w:rsidRPr="00BC0644" w:rsidRDefault="005A4AAD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Конституционно-правовое становление и развитие физической культуры и спорта в России / Виктор Борисович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Шилакин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 // Право и государство: теория и практика</w:t>
      </w:r>
      <w:proofErr w:type="gramStart"/>
      <w:r w:rsidRPr="00BC06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0644">
        <w:rPr>
          <w:rFonts w:ascii="Times New Roman" w:hAnsi="Times New Roman" w:cs="Times New Roman"/>
          <w:sz w:val="28"/>
          <w:szCs w:val="28"/>
        </w:rPr>
        <w:t xml:space="preserve"> издатель: Издательство "Право и государство пресс". ― 2013. - № 3. - С. 134-138.</w:t>
      </w:r>
    </w:p>
    <w:p w:rsidR="00227945" w:rsidRPr="00BC0644" w:rsidRDefault="00227945" w:rsidP="00BC0644">
      <w:pPr>
        <w:autoSpaceDE w:val="0"/>
        <w:autoSpaceDN w:val="0"/>
        <w:adjustRightInd w:val="0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945" w:rsidRPr="00BC0644" w:rsidRDefault="00227945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0644">
        <w:rPr>
          <w:rFonts w:ascii="Times New Roman" w:hAnsi="Times New Roman" w:cs="Times New Roman"/>
          <w:b/>
          <w:bCs/>
          <w:sz w:val="28"/>
          <w:szCs w:val="28"/>
        </w:rPr>
        <w:t>Шилакин</w:t>
      </w:r>
      <w:proofErr w:type="spellEnd"/>
      <w:r w:rsidRPr="00BC0644">
        <w:rPr>
          <w:rFonts w:ascii="Times New Roman" w:hAnsi="Times New Roman" w:cs="Times New Roman"/>
          <w:b/>
          <w:bCs/>
          <w:sz w:val="28"/>
          <w:szCs w:val="28"/>
        </w:rPr>
        <w:t>, Виктор Борисович.</w:t>
      </w:r>
    </w:p>
    <w:p w:rsidR="00227945" w:rsidRPr="00BC0644" w:rsidRDefault="00227945" w:rsidP="00BC0644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О некоторых проблемах совершенствования законодательства в сфере физической культуры и спорта / Виктор Борисович </w:t>
      </w:r>
      <w:proofErr w:type="spellStart"/>
      <w:r w:rsidRPr="00BC0644">
        <w:rPr>
          <w:rFonts w:ascii="Times New Roman" w:hAnsi="Times New Roman" w:cs="Times New Roman"/>
          <w:sz w:val="28"/>
          <w:szCs w:val="28"/>
        </w:rPr>
        <w:t>Шилакин</w:t>
      </w:r>
      <w:proofErr w:type="spellEnd"/>
      <w:r w:rsidRPr="00BC0644">
        <w:rPr>
          <w:rFonts w:ascii="Times New Roman" w:hAnsi="Times New Roman" w:cs="Times New Roman"/>
          <w:sz w:val="28"/>
          <w:szCs w:val="28"/>
        </w:rPr>
        <w:t xml:space="preserve">  // Административное право и процесс. ― 2014. - № 4. - С. 85-87.</w:t>
      </w:r>
    </w:p>
    <w:p w:rsidR="00227945" w:rsidRPr="00BC0644" w:rsidRDefault="00227945" w:rsidP="00BC0644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sectPr w:rsidR="00227945" w:rsidRPr="00BC0644" w:rsidSect="005F4A2A">
      <w:footerReference w:type="defaul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33" w:rsidRDefault="002E5A33" w:rsidP="0055695D">
      <w:pPr>
        <w:spacing w:after="0" w:line="240" w:lineRule="auto"/>
      </w:pPr>
      <w:r>
        <w:separator/>
      </w:r>
    </w:p>
  </w:endnote>
  <w:endnote w:type="continuationSeparator" w:id="0">
    <w:p w:rsidR="002E5A33" w:rsidRDefault="002E5A33" w:rsidP="0055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3833"/>
      <w:docPartObj>
        <w:docPartGallery w:val="Page Numbers (Bottom of Page)"/>
        <w:docPartUnique/>
      </w:docPartObj>
    </w:sdtPr>
    <w:sdtContent>
      <w:p w:rsidR="0055695D" w:rsidRDefault="005569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994">
          <w:rPr>
            <w:noProof/>
          </w:rPr>
          <w:t>1</w:t>
        </w:r>
        <w:r>
          <w:fldChar w:fldCharType="end"/>
        </w:r>
      </w:p>
    </w:sdtContent>
  </w:sdt>
  <w:p w:rsidR="0055695D" w:rsidRDefault="005569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33" w:rsidRDefault="002E5A33" w:rsidP="0055695D">
      <w:pPr>
        <w:spacing w:after="0" w:line="240" w:lineRule="auto"/>
      </w:pPr>
      <w:r>
        <w:separator/>
      </w:r>
    </w:p>
  </w:footnote>
  <w:footnote w:type="continuationSeparator" w:id="0">
    <w:p w:rsidR="002E5A33" w:rsidRDefault="002E5A33" w:rsidP="0055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7B3C"/>
    <w:multiLevelType w:val="hybridMultilevel"/>
    <w:tmpl w:val="41A83F5C"/>
    <w:lvl w:ilvl="0" w:tplc="E988C9EE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9A"/>
    <w:rsid w:val="00001BD6"/>
    <w:rsid w:val="00005DEA"/>
    <w:rsid w:val="000110A8"/>
    <w:rsid w:val="00014135"/>
    <w:rsid w:val="00021420"/>
    <w:rsid w:val="0002374E"/>
    <w:rsid w:val="00026633"/>
    <w:rsid w:val="000435C1"/>
    <w:rsid w:val="000547AD"/>
    <w:rsid w:val="00054C6C"/>
    <w:rsid w:val="000577CE"/>
    <w:rsid w:val="0006727D"/>
    <w:rsid w:val="00077856"/>
    <w:rsid w:val="000D007B"/>
    <w:rsid w:val="000D205A"/>
    <w:rsid w:val="000D2753"/>
    <w:rsid w:val="000D6046"/>
    <w:rsid w:val="00115BCE"/>
    <w:rsid w:val="00123740"/>
    <w:rsid w:val="00125C3D"/>
    <w:rsid w:val="00130C5A"/>
    <w:rsid w:val="00161328"/>
    <w:rsid w:val="001740B9"/>
    <w:rsid w:val="00175B06"/>
    <w:rsid w:val="001F4718"/>
    <w:rsid w:val="00212FF0"/>
    <w:rsid w:val="00215193"/>
    <w:rsid w:val="00226352"/>
    <w:rsid w:val="00227945"/>
    <w:rsid w:val="0023284C"/>
    <w:rsid w:val="0025104E"/>
    <w:rsid w:val="00294380"/>
    <w:rsid w:val="002D55A7"/>
    <w:rsid w:val="002E5A33"/>
    <w:rsid w:val="002E709E"/>
    <w:rsid w:val="002F2B75"/>
    <w:rsid w:val="003163CF"/>
    <w:rsid w:val="0033781E"/>
    <w:rsid w:val="003420D9"/>
    <w:rsid w:val="00345D38"/>
    <w:rsid w:val="00352BF7"/>
    <w:rsid w:val="00375C43"/>
    <w:rsid w:val="00385983"/>
    <w:rsid w:val="00397414"/>
    <w:rsid w:val="003B0983"/>
    <w:rsid w:val="003B5EE7"/>
    <w:rsid w:val="003C1D82"/>
    <w:rsid w:val="003D0319"/>
    <w:rsid w:val="003D1935"/>
    <w:rsid w:val="004038C7"/>
    <w:rsid w:val="00406685"/>
    <w:rsid w:val="004170ED"/>
    <w:rsid w:val="00427384"/>
    <w:rsid w:val="0044158A"/>
    <w:rsid w:val="004E4864"/>
    <w:rsid w:val="004E5A5B"/>
    <w:rsid w:val="00506606"/>
    <w:rsid w:val="00510BEE"/>
    <w:rsid w:val="005118F7"/>
    <w:rsid w:val="00526703"/>
    <w:rsid w:val="00527CCF"/>
    <w:rsid w:val="0055695D"/>
    <w:rsid w:val="00560652"/>
    <w:rsid w:val="00574B8C"/>
    <w:rsid w:val="005A2556"/>
    <w:rsid w:val="005A4AAD"/>
    <w:rsid w:val="005C14AE"/>
    <w:rsid w:val="005E30B3"/>
    <w:rsid w:val="00622FE7"/>
    <w:rsid w:val="0063144E"/>
    <w:rsid w:val="00646AF3"/>
    <w:rsid w:val="00682978"/>
    <w:rsid w:val="00687560"/>
    <w:rsid w:val="006E27CA"/>
    <w:rsid w:val="007009F8"/>
    <w:rsid w:val="00730FFD"/>
    <w:rsid w:val="00733320"/>
    <w:rsid w:val="00765111"/>
    <w:rsid w:val="007728D0"/>
    <w:rsid w:val="007817C1"/>
    <w:rsid w:val="00782952"/>
    <w:rsid w:val="007975AD"/>
    <w:rsid w:val="007A2833"/>
    <w:rsid w:val="007C7C7F"/>
    <w:rsid w:val="007D0A39"/>
    <w:rsid w:val="007D606A"/>
    <w:rsid w:val="007E0152"/>
    <w:rsid w:val="00800ECE"/>
    <w:rsid w:val="00880711"/>
    <w:rsid w:val="00893CA1"/>
    <w:rsid w:val="008A7C48"/>
    <w:rsid w:val="008B1942"/>
    <w:rsid w:val="008B31CB"/>
    <w:rsid w:val="008C2AF3"/>
    <w:rsid w:val="00903FFE"/>
    <w:rsid w:val="00916E7D"/>
    <w:rsid w:val="00921C8D"/>
    <w:rsid w:val="00940B03"/>
    <w:rsid w:val="0095057A"/>
    <w:rsid w:val="00967313"/>
    <w:rsid w:val="0097288A"/>
    <w:rsid w:val="00985596"/>
    <w:rsid w:val="00995CB8"/>
    <w:rsid w:val="009B1EDE"/>
    <w:rsid w:val="00A16A9A"/>
    <w:rsid w:val="00A318D3"/>
    <w:rsid w:val="00A35692"/>
    <w:rsid w:val="00A4765C"/>
    <w:rsid w:val="00AA4162"/>
    <w:rsid w:val="00AB006A"/>
    <w:rsid w:val="00AB566D"/>
    <w:rsid w:val="00AC3D57"/>
    <w:rsid w:val="00AE57CA"/>
    <w:rsid w:val="00AF37AD"/>
    <w:rsid w:val="00B01470"/>
    <w:rsid w:val="00B0491B"/>
    <w:rsid w:val="00B24228"/>
    <w:rsid w:val="00B27679"/>
    <w:rsid w:val="00B53994"/>
    <w:rsid w:val="00B55B46"/>
    <w:rsid w:val="00B96F5D"/>
    <w:rsid w:val="00BA6F21"/>
    <w:rsid w:val="00BC0644"/>
    <w:rsid w:val="00BC11FD"/>
    <w:rsid w:val="00BE21FA"/>
    <w:rsid w:val="00BF0CEF"/>
    <w:rsid w:val="00C14743"/>
    <w:rsid w:val="00C241D1"/>
    <w:rsid w:val="00C36748"/>
    <w:rsid w:val="00C4034B"/>
    <w:rsid w:val="00C41348"/>
    <w:rsid w:val="00C53A9C"/>
    <w:rsid w:val="00CC3F85"/>
    <w:rsid w:val="00CE6783"/>
    <w:rsid w:val="00CF4B62"/>
    <w:rsid w:val="00D54B96"/>
    <w:rsid w:val="00D55AE2"/>
    <w:rsid w:val="00D56894"/>
    <w:rsid w:val="00E27835"/>
    <w:rsid w:val="00E82AE1"/>
    <w:rsid w:val="00E86478"/>
    <w:rsid w:val="00E8776A"/>
    <w:rsid w:val="00EA4619"/>
    <w:rsid w:val="00EC4482"/>
    <w:rsid w:val="00EC6506"/>
    <w:rsid w:val="00EC6539"/>
    <w:rsid w:val="00ED3A7A"/>
    <w:rsid w:val="00F11BD7"/>
    <w:rsid w:val="00F535AD"/>
    <w:rsid w:val="00F90400"/>
    <w:rsid w:val="00FA603F"/>
    <w:rsid w:val="00FD28B5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95D"/>
  </w:style>
  <w:style w:type="paragraph" w:styleId="a6">
    <w:name w:val="footer"/>
    <w:basedOn w:val="a"/>
    <w:link w:val="a7"/>
    <w:uiPriority w:val="99"/>
    <w:unhideWhenUsed/>
    <w:rsid w:val="0055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95D"/>
  </w:style>
  <w:style w:type="paragraph" w:styleId="a8">
    <w:name w:val="Plain Text"/>
    <w:basedOn w:val="a"/>
    <w:link w:val="a9"/>
    <w:rsid w:val="000672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6727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95D"/>
  </w:style>
  <w:style w:type="paragraph" w:styleId="a6">
    <w:name w:val="footer"/>
    <w:basedOn w:val="a"/>
    <w:link w:val="a7"/>
    <w:uiPriority w:val="99"/>
    <w:unhideWhenUsed/>
    <w:rsid w:val="0055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95D"/>
  </w:style>
  <w:style w:type="paragraph" w:styleId="a8">
    <w:name w:val="Plain Text"/>
    <w:basedOn w:val="a"/>
    <w:link w:val="a9"/>
    <w:rsid w:val="000672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672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354E-8CE2-40C9-AF78-0EF573DD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Президентская библиотека РБ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dcterms:created xsi:type="dcterms:W3CDTF">2017-04-19T09:37:00Z</dcterms:created>
  <dcterms:modified xsi:type="dcterms:W3CDTF">2017-04-20T09:45:00Z</dcterms:modified>
</cp:coreProperties>
</file>